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601DBA" w:rsidRPr="00601DBA" w:rsidP="001F55F6" w14:paraId="31846502" w14:textId="0F72C91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_Hlk116577677"/>
      <w:bookmarkStart w:id="2" w:name="20"/>
      <w:bookmarkEnd w:id="2"/>
      <w:r w:rsidRP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ДОМ ЗА ДЕЦУ И ОМЛАДИНУ "ЈЕФИМИЈА" КРУШЕВАЦ</w:t>
      </w:r>
    </w:p>
    <w:p w:rsidR="001F55F6" w:rsidRPr="001F55F6" w:rsidP="001F55F6" w14:paraId="12B24AF9" w14:textId="4311BAEB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r w:rsidRPr="00601DBA" w:rsidR="00601DBA">
        <w:rPr>
          <w:b/>
          <w:bCs/>
          <w:lang w:val="hr-HR"/>
        </w:rPr>
        <w:t xml:space="preserve"> </w:t>
      </w:r>
      <w:bookmarkStart w:id="3" w:name="21"/>
      <w:bookmarkEnd w:id="3"/>
      <w:r w:rsidRPr="001F55F6" w:rsid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100320416</w:t>
      </w:r>
      <w:r w:rsidRPr="001F55F6" w:rsidR="00601DBA">
        <w:rPr>
          <w:rFonts w:cstheme="minorHAnsi"/>
          <w:b/>
          <w:sz w:val="20"/>
          <w:szCs w:val="20"/>
        </w:rPr>
        <w:t xml:space="preserve"> </w:t>
      </w:r>
    </w:p>
    <w:p w:rsidR="00601DBA" w:rsidP="001F55F6" w14:paraId="4E2CCAFC" w14:textId="036686A0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4" w:name="22"/>
      <w:bookmarkEnd w:id="4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ВЕСЕЛИНА НИКОЛИЋА 51</w:t>
      </w:r>
    </w:p>
    <w:p w:rsidR="001F55F6" w:rsidRPr="001F55F6" w:rsidP="001F55F6" w14:paraId="6BC266A2" w14:textId="56CEC18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5" w:name="23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37000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24"/>
      <w:bookmarkEnd w:id="6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КРУШЕВАЦ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bookmarkEnd w:id="1"/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9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05.06.2025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8"/>
      <w:bookmarkEnd w:id="8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1494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9" w:name="7"/>
      <w:bookmarkEnd w:id="9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 и 92/23),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10"/>
    </w:p>
    <w:p w:rsidR="001F55F6" w:rsidRPr="001F55F6" w:rsidP="001F55F6" w14:paraId="2D28022D" w14:textId="4014CAAC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25"/>
      <w:bookmarkEnd w:id="11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ДОМ ЗА ДЕЦУ И ОМЛАДИНУ "ЈЕФИМИЈА" КРУШЕВАЦ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19"/>
      <w:bookmarkEnd w:id="1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1/25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18"/>
      <w:bookmarkEnd w:id="1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Намирнице за припремање хране – по партијама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5" w:name="17"/>
      <w:bookmarkEnd w:id="15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2025/С Ф02-0017291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26"/>
      <w:bookmarkEnd w:id="19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15000000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Месне производи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133.796,25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</w:t>
      </w:r>
      <w:r w:rsidRPr="001F55F6">
        <w:rPr>
          <w:rFonts w:cstheme="minorHAnsi"/>
          <w:sz w:val="20"/>
          <w:szCs w:val="20"/>
        </w:rPr>
        <w:t xml:space="preserve"> се </w:t>
      </w:r>
      <w:r w:rsidRPr="001F55F6">
        <w:rPr>
          <w:rFonts w:cstheme="minorHAnsi"/>
          <w:sz w:val="20"/>
          <w:szCs w:val="20"/>
        </w:rPr>
        <w:t>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3" w:name="10"/>
      <w:bookmarkEnd w:id="2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4" w:name="11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ДОО АС ТРГОВИНА 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103502313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ИЛАРИОНА РУВАРЦА, 2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37000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30" w:name="4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126.870,00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</w:t>
      </w:r>
      <w:r w:rsidRPr="001F55F6">
        <w:rPr>
          <w:rFonts w:cstheme="minorHAnsi"/>
          <w:bCs/>
          <w:sz w:val="20"/>
          <w:szCs w:val="20"/>
        </w:rPr>
        <w:t>са</w:t>
      </w:r>
      <w:r w:rsidRPr="001F55F6">
        <w:rPr>
          <w:rFonts w:cstheme="minorHAnsi"/>
          <w:bCs/>
          <w:sz w:val="20"/>
          <w:szCs w:val="20"/>
        </w:rPr>
        <w:t xml:space="preserve"> ПДВ):</w:t>
      </w:r>
      <w:r w:rsidR="00B84A8C">
        <w:rPr>
          <w:rFonts w:cstheme="minorHAnsi"/>
          <w:bCs/>
          <w:sz w:val="20"/>
          <w:szCs w:val="20"/>
        </w:rPr>
        <w:tab/>
      </w:r>
      <w:bookmarkStart w:id="31" w:name="5"/>
      <w:bookmarkEnd w:id="31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152.244,00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2" w:name="6"/>
      <w:bookmarkEnd w:id="32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End w:id="0"/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453"/>
        </w:trPr>
        <w:tc>
          <w:tcPr>
            <w:tcW w:w="15589" w:type="dxa"/>
            <w:gridSpan w:val="3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9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t>ОБРАЗЛОЖЕЊЕ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0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45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Намирнице за припремање хране – по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1/25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и датум одлуке о спровођењу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1156, 12.05.2025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1.400.351,51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15000000-Храна, пиће, дуван и сродни производи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2025/С Ф02-0017291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16.05.2025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26.05.2025 11:00:00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10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Оливера Трифуновић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36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Месне производи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133.796,25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6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26.05.2025 11:00:00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26.05.2025 11:01:34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744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73"/>
                    <w:gridCol w:w="2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Месне производи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КРУШЕВАЦ, ИЛАРИОНА РУВАРЦА, 2, 37000, Крушевац,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21.5.2025. 10:00:02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62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2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2</w:t>
                                <w:br/>
                                <w:t>Назив партије: Месне производи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126870.00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152244.00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0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исправки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2</w:t>
                                <w:br/>
                                <w:t>Назив партије: Месне производи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126870.00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152244.00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8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Стручна оцена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Месне производи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410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2834"/>
                          <w:gridCol w:w="2834"/>
                          <w:gridCol w:w="2154"/>
                          <w:gridCol w:w="2154"/>
                          <w:gridCol w:w="899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Прихватљиво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Одбијено или се не разматра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 (са ПДВ)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126.870,00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152.244,00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95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5"/>
                          <w:gridCol w:w="1159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Месне производи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0"/>
                          <w:gridCol w:w="1614"/>
                          <w:gridCol w:w="7306"/>
                          <w:gridCol w:w="189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Бира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126.870,00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4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Једина пристигла понуда за предметну партију.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23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Page"/>
          <w:pgSz w:w="16837" w:h="11905" w:orient="landscape"/>
          <w:pgMar w:top="566" w:right="566" w:bottom="566" w:left="680" w:header="0" w:footer="0"/>
          <w:cols w:space="720"/>
        </w:sectPr>
      </w:pPr>
    </w:p>
    <w:p w:rsidR="00A9707B" w:rsidRPr="00A37023" w:rsidP="008C5725" w14:paraId="08E7E656" w14:textId="7CE6A5F4">
      <w:pPr>
        <w:rPr>
          <w:rFonts w:ascii="Calibri" w:eastAsia="Calibri" w:hAnsi="Calibri" w:cs="Calibri"/>
          <w:w w:val="100"/>
          <w:sz w:val="20"/>
          <w:szCs w:val="20"/>
        </w:rPr>
      </w:pPr>
      <w:bookmarkStart w:id="33" w:name="_Hlk32839505_0"/>
      <w:bookmarkStart w:id="34" w:name="1_0"/>
      <w:bookmarkEnd w:id="34"/>
      <w:r w:rsidRPr="00A37023">
        <w:rPr>
          <w:rFonts w:ascii="Calibri" w:eastAsia="Calibri" w:hAnsi="Calibri" w:cs="Calibri"/>
          <w:w w:val="100"/>
          <w:sz w:val="20"/>
          <w:szCs w:val="20"/>
        </w:rPr>
        <w:t>Једина пристигла понуда за предметну партију.</w:t>
      </w:r>
    </w:p>
    <w:tbl>
      <w:tblPr>
        <w:tblStyle w:val="TableGrid0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</w:tblGrid>
      <w:tr w14:paraId="19BFD4A5" w14:textId="77777777" w:rsidTr="006E13B1">
        <w:tblPrEx>
          <w:tblW w:w="0" w:type="auto"/>
          <w:tblInd w:w="-1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342" w:type="dxa"/>
          </w:tcPr>
          <w:p w:rsidR="006E13B1" w:rsidRPr="00F61EC9" w:rsidP="006E13B1" w14:paraId="35A89C06" w14:textId="7A8528B3">
            <w:pPr>
              <w:spacing w:before="120" w:after="120"/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 xml:space="preserve"> 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Упутство о прав</w:t>
            </w: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н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ом средству:</w:t>
            </w:r>
          </w:p>
          <w:p w:rsidR="006E13B1" w:rsidRPr="006E13B1" w:rsidP="006E13B1" w14:paraId="196D8624" w14:textId="1E8B9B8C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bookmarkStart w:id="35" w:name="2_0"/>
            <w:bookmarkEnd w:id="35"/>
            <w:r w:rsidRPr="006E13B1"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      </w:r>
          </w:p>
        </w:tc>
      </w:tr>
    </w:tbl>
    <w:p w:rsidR="006E13B1" w:rsidP="008C5725" w14:paraId="02195C9E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19FB1DB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0C4A8F4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bookmarkEnd w:id="33"/>
    </w:p>
    <w:sectPr w:rsidSect="00C9330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Page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textId="5F3AA23E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12616"/>
    <w:rsid w:val="006335EC"/>
    <w:rsid w:val="00666AE4"/>
    <w:rsid w:val="006A4384"/>
    <w:rsid w:val="006C28AA"/>
    <w:rsid w:val="006C6D30"/>
    <w:rsid w:val="006E13B1"/>
    <w:rsid w:val="00723884"/>
    <w:rsid w:val="007500EB"/>
    <w:rsid w:val="007B33EC"/>
    <w:rsid w:val="008C5725"/>
    <w:rsid w:val="00910CBD"/>
    <w:rsid w:val="00934E20"/>
    <w:rsid w:val="00943D6F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aglavl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ZaglavljeChar">
    <w:name w:val="Zaglavlje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Podno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PodnojeChar">
    <w:name w:val="Podnožje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  <w:style w:type="table" w:customStyle="1" w:styleId="TableGrid0">
    <w:name w:val="Table Grid_0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header" Target="header7.xml" /><Relationship Id="rId17" Type="http://schemas.openxmlformats.org/officeDocument/2006/relationships/header" Target="header8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header" Target="header9.xml" /><Relationship Id="rId21" Type="http://schemas.openxmlformats.org/officeDocument/2006/relationships/footer" Target="footer9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</Template>
  <TotalTime>79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Alena Detan Karlović</cp:lastModifiedBy>
  <cp:revision>16</cp:revision>
  <dcterms:created xsi:type="dcterms:W3CDTF">2020-02-17T13:03:00Z</dcterms:created>
  <dcterms:modified xsi:type="dcterms:W3CDTF">2022-10-13T20:09:00Z</dcterms:modified>
</cp:coreProperties>
</file>